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156C9" w14:textId="77777777" w:rsidR="001F7ECF" w:rsidRPr="005519A6" w:rsidRDefault="00363227" w:rsidP="007C319B">
      <w:pPr>
        <w:shd w:val="clear" w:color="auto" w:fill="FFFFFF"/>
        <w:bidi/>
        <w:spacing w:line="240" w:lineRule="auto"/>
        <w:jc w:val="center"/>
        <w:rPr>
          <w:b/>
          <w:color w:val="000000" w:themeColor="text1"/>
        </w:rPr>
      </w:pPr>
      <w:r w:rsidRPr="005519A6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 wp14:anchorId="5F3EA826" wp14:editId="01C5A1E2">
            <wp:extent cx="1724025" cy="81915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0AFB71" w14:textId="77777777" w:rsidR="001F7ECF" w:rsidRPr="005519A6" w:rsidRDefault="001F7ECF" w:rsidP="007C319B">
      <w:pPr>
        <w:bidi/>
        <w:spacing w:line="240" w:lineRule="auto"/>
        <w:rPr>
          <w:b/>
          <w:color w:val="000000" w:themeColor="text1"/>
        </w:rPr>
      </w:pPr>
    </w:p>
    <w:p w14:paraId="325CEE27" w14:textId="77777777" w:rsidR="001F7ECF" w:rsidRPr="005519A6" w:rsidRDefault="00363227" w:rsidP="007C319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/>
        <w:spacing w:line="240" w:lineRule="auto"/>
        <w:rPr>
          <w:b/>
          <w:color w:val="000000" w:themeColor="text1"/>
        </w:rPr>
      </w:pPr>
      <w:r w:rsidRPr="005519A6">
        <w:rPr>
          <w:rFonts w:ascii="Times New Roman" w:eastAsia="Times New Roman" w:hAnsi="Times New Roman" w:cs="Times New Roman"/>
          <w:color w:val="000000" w:themeColor="text1"/>
          <w:sz w:val="20"/>
          <w:szCs w:val="20"/>
          <w:rtl/>
        </w:rPr>
        <w:t>לפרטים: נחום דוניצה 0546967020</w:t>
      </w:r>
      <w:r w:rsidRPr="005519A6">
        <w:rPr>
          <w:rFonts w:ascii="Times New Roman" w:eastAsia="Times New Roman" w:hAnsi="Times New Roman" w:cs="Times New Roman"/>
          <w:color w:val="000000" w:themeColor="text1"/>
          <w:sz w:val="20"/>
          <w:szCs w:val="20"/>
          <w:rtl/>
        </w:rPr>
        <w:br/>
      </w:r>
    </w:p>
    <w:p w14:paraId="322916AE" w14:textId="4C16428C" w:rsidR="007A6E2F" w:rsidRPr="005519A6" w:rsidRDefault="00685173" w:rsidP="008A1C0D">
      <w:pPr>
        <w:bidi/>
        <w:spacing w:line="240" w:lineRule="auto"/>
        <w:jc w:val="center"/>
        <w:rPr>
          <w:bCs/>
          <w:color w:val="000000" w:themeColor="text1"/>
          <w:sz w:val="32"/>
          <w:szCs w:val="32"/>
          <w:rtl/>
        </w:rPr>
      </w:pPr>
      <w:r>
        <w:rPr>
          <w:rFonts w:hint="cs"/>
          <w:b/>
          <w:color w:val="000000" w:themeColor="text1"/>
          <w:sz w:val="32"/>
          <w:szCs w:val="32"/>
          <w:rtl/>
        </w:rPr>
        <w:t>מחקר חדש:</w:t>
      </w:r>
      <w:r w:rsidR="007C319B" w:rsidRPr="005519A6">
        <w:rPr>
          <w:rFonts w:hint="cs"/>
          <w:b/>
          <w:color w:val="000000" w:themeColor="text1"/>
          <w:sz w:val="32"/>
          <w:szCs w:val="32"/>
          <w:rtl/>
        </w:rPr>
        <w:t xml:space="preserve"> </w:t>
      </w:r>
      <w:r w:rsidR="007A6E2F" w:rsidRPr="005519A6">
        <w:rPr>
          <w:rFonts w:hint="cs"/>
          <w:bCs/>
          <w:color w:val="000000" w:themeColor="text1"/>
          <w:sz w:val="32"/>
          <w:szCs w:val="32"/>
          <w:rtl/>
        </w:rPr>
        <w:t xml:space="preserve">החשיבה של הצרכנים מאחורי רכישת </w:t>
      </w:r>
    </w:p>
    <w:p w14:paraId="6D57EC52" w14:textId="2B8F40F4" w:rsidR="001F7ECF" w:rsidRPr="005519A6" w:rsidRDefault="007A6E2F" w:rsidP="0049223D">
      <w:pPr>
        <w:bidi/>
        <w:spacing w:line="240" w:lineRule="auto"/>
        <w:jc w:val="center"/>
        <w:rPr>
          <w:bCs/>
          <w:color w:val="000000" w:themeColor="text1"/>
          <w:sz w:val="32"/>
          <w:szCs w:val="32"/>
          <w:rtl/>
        </w:rPr>
      </w:pPr>
      <w:r w:rsidRPr="005519A6">
        <w:rPr>
          <w:rFonts w:hint="cs"/>
          <w:bCs/>
          <w:color w:val="000000" w:themeColor="text1"/>
          <w:sz w:val="32"/>
          <w:szCs w:val="32"/>
          <w:rtl/>
        </w:rPr>
        <w:t xml:space="preserve">רכב חשמלי שונה מזו שקודמת לרכישת מכונית מונעת בנזין </w:t>
      </w:r>
    </w:p>
    <w:p w14:paraId="61120132" w14:textId="77777777" w:rsidR="001F7ECF" w:rsidRPr="005519A6" w:rsidRDefault="001F7ECF" w:rsidP="007C319B">
      <w:pPr>
        <w:bidi/>
        <w:spacing w:line="240" w:lineRule="auto"/>
        <w:rPr>
          <w:i/>
          <w:color w:val="000000" w:themeColor="text1"/>
        </w:rPr>
      </w:pPr>
    </w:p>
    <w:p w14:paraId="0246C1B6" w14:textId="77777777" w:rsidR="00F47898" w:rsidRPr="00F47898" w:rsidRDefault="00F47898" w:rsidP="00F47898">
      <w:pPr>
        <w:bidi/>
        <w:spacing w:line="240" w:lineRule="auto"/>
        <w:jc w:val="center"/>
        <w:rPr>
          <w:b/>
          <w:bCs/>
          <w:color w:val="000000" w:themeColor="text1"/>
        </w:rPr>
      </w:pPr>
      <w:r w:rsidRPr="00F47898">
        <w:rPr>
          <w:rFonts w:hint="cs"/>
          <w:b/>
          <w:bCs/>
          <w:color w:val="000000" w:themeColor="text1"/>
          <w:rtl/>
        </w:rPr>
        <w:t>----------</w:t>
      </w:r>
    </w:p>
    <w:p w14:paraId="0AC4BB4D" w14:textId="15556590" w:rsidR="001F7ECF" w:rsidRPr="00F47898" w:rsidRDefault="00F954CB" w:rsidP="00F954CB">
      <w:pPr>
        <w:bidi/>
        <w:spacing w:line="240" w:lineRule="auto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highlight w:val="white"/>
          <w:rtl/>
        </w:rPr>
        <w:t>על פי מחקר</w:t>
      </w:r>
      <w:r w:rsidR="007557B2">
        <w:rPr>
          <w:b/>
          <w:bCs/>
          <w:color w:val="000000" w:themeColor="text1"/>
          <w:highlight w:val="white"/>
        </w:rPr>
        <w:t xml:space="preserve"> </w:t>
      </w:r>
      <w:bookmarkStart w:id="0" w:name="_GoBack"/>
      <w:bookmarkEnd w:id="0"/>
      <w:r w:rsidR="00F47898" w:rsidRPr="00F47898">
        <w:rPr>
          <w:rFonts w:hint="cs"/>
          <w:b/>
          <w:bCs/>
          <w:color w:val="000000" w:themeColor="text1"/>
          <w:highlight w:val="white"/>
          <w:rtl/>
        </w:rPr>
        <w:t xml:space="preserve">שערכה </w:t>
      </w:r>
      <w:r w:rsidR="00685173">
        <w:rPr>
          <w:rFonts w:hint="cs"/>
          <w:b/>
          <w:bCs/>
          <w:color w:val="000000" w:themeColor="text1"/>
          <w:highlight w:val="white"/>
          <w:rtl/>
        </w:rPr>
        <w:t xml:space="preserve">חברת האוטומוטיב </w:t>
      </w:r>
      <w:r w:rsidR="00685173">
        <w:rPr>
          <w:b/>
          <w:bCs/>
          <w:color w:val="000000" w:themeColor="text1"/>
          <w:highlight w:val="white"/>
        </w:rPr>
        <w:t>HARMAN</w:t>
      </w:r>
      <w:r w:rsidR="00F47898" w:rsidRPr="00F47898">
        <w:rPr>
          <w:rFonts w:hint="cs"/>
          <w:b/>
          <w:bCs/>
          <w:color w:val="000000" w:themeColor="text1"/>
          <w:highlight w:val="white"/>
          <w:rtl/>
        </w:rPr>
        <w:t xml:space="preserve">, 77% מהאוכלוסיה הגלובלית מוכנה לאמץ מכוניות חשמליות. בפריסה הגיאוגרפית, בולטת הנכונות הגבוהה במיוחד של הנהגים הסינים </w:t>
      </w:r>
      <w:r w:rsidR="00F47898" w:rsidRPr="00F47898">
        <w:rPr>
          <w:b/>
          <w:bCs/>
          <w:color w:val="000000" w:themeColor="text1"/>
          <w:highlight w:val="white"/>
          <w:rtl/>
        </w:rPr>
        <w:t>–</w:t>
      </w:r>
      <w:r w:rsidR="00F47898" w:rsidRPr="00F47898">
        <w:rPr>
          <w:rFonts w:hint="cs"/>
          <w:b/>
          <w:bCs/>
          <w:color w:val="000000" w:themeColor="text1"/>
          <w:highlight w:val="white"/>
          <w:rtl/>
        </w:rPr>
        <w:t xml:space="preserve"> 93% מהם מוכנים לרכב חשמלי והמניע הבולט למעבר למכוניות חשמליות הוא הדאגה לסביבה</w:t>
      </w:r>
      <w:r w:rsidR="00F47898" w:rsidRPr="00F47898">
        <w:rPr>
          <w:rFonts w:hint="cs"/>
          <w:b/>
          <w:bCs/>
          <w:color w:val="000000" w:themeColor="text1"/>
          <w:rtl/>
        </w:rPr>
        <w:t xml:space="preserve"> </w:t>
      </w:r>
    </w:p>
    <w:p w14:paraId="3B301DF4" w14:textId="71551A7E" w:rsidR="00F47898" w:rsidRPr="00F47898" w:rsidRDefault="00F47898" w:rsidP="00F47898">
      <w:pPr>
        <w:bidi/>
        <w:spacing w:line="240" w:lineRule="auto"/>
        <w:jc w:val="center"/>
        <w:rPr>
          <w:b/>
          <w:bCs/>
          <w:color w:val="000000" w:themeColor="text1"/>
        </w:rPr>
      </w:pPr>
      <w:r w:rsidRPr="00F47898">
        <w:rPr>
          <w:rFonts w:hint="cs"/>
          <w:b/>
          <w:bCs/>
          <w:color w:val="000000" w:themeColor="text1"/>
          <w:rtl/>
        </w:rPr>
        <w:t>----------</w:t>
      </w:r>
    </w:p>
    <w:p w14:paraId="38522E2C" w14:textId="77777777" w:rsidR="001F7ECF" w:rsidRPr="005519A6" w:rsidRDefault="001F7ECF" w:rsidP="007C319B">
      <w:pPr>
        <w:bidi/>
        <w:spacing w:line="240" w:lineRule="auto"/>
        <w:rPr>
          <w:color w:val="000000" w:themeColor="text1"/>
        </w:rPr>
      </w:pPr>
    </w:p>
    <w:p w14:paraId="6414F22F" w14:textId="4D488C14" w:rsidR="002F1394" w:rsidRPr="005519A6" w:rsidRDefault="005519A6" w:rsidP="002F1394">
      <w:pPr>
        <w:bidi/>
        <w:spacing w:line="240" w:lineRule="auto"/>
        <w:rPr>
          <w:color w:val="000000" w:themeColor="text1"/>
          <w:highlight w:val="white"/>
        </w:rPr>
      </w:pPr>
      <w:r>
        <w:rPr>
          <w:rFonts w:hint="cs"/>
          <w:color w:val="000000" w:themeColor="text1"/>
          <w:highlight w:val="white"/>
          <w:rtl/>
        </w:rPr>
        <w:t>מחקר</w:t>
      </w:r>
      <w:r w:rsidR="007C319B" w:rsidRPr="005519A6">
        <w:rPr>
          <w:rFonts w:hint="cs"/>
          <w:color w:val="000000" w:themeColor="text1"/>
          <w:highlight w:val="white"/>
          <w:rtl/>
        </w:rPr>
        <w:t xml:space="preserve"> חדש של </w:t>
      </w:r>
      <w:r w:rsidR="00363227" w:rsidRPr="005519A6">
        <w:rPr>
          <w:color w:val="000000" w:themeColor="text1"/>
          <w:highlight w:val="white"/>
          <w:rtl/>
        </w:rPr>
        <w:t>חברת</w:t>
      </w:r>
      <w:r w:rsidR="007C319B" w:rsidRPr="005519A6">
        <w:rPr>
          <w:rFonts w:hint="cs"/>
          <w:color w:val="000000" w:themeColor="text1"/>
          <w:highlight w:val="white"/>
          <w:rtl/>
        </w:rPr>
        <w:t xml:space="preserve"> האוטומוטיב </w:t>
      </w:r>
      <w:r w:rsidR="00363227" w:rsidRPr="005519A6">
        <w:rPr>
          <w:color w:val="000000" w:themeColor="text1"/>
          <w:highlight w:val="white"/>
          <w:rtl/>
        </w:rPr>
        <w:t xml:space="preserve"> </w:t>
      </w:r>
      <w:r w:rsidR="007C319B" w:rsidRPr="005519A6">
        <w:rPr>
          <w:color w:val="000000" w:themeColor="text1"/>
          <w:highlight w:val="white"/>
        </w:rPr>
        <w:t>HARMAN</w:t>
      </w:r>
      <w:r w:rsidR="007C319B" w:rsidRPr="005519A6">
        <w:rPr>
          <w:rFonts w:hint="cs"/>
          <w:color w:val="000000" w:themeColor="text1"/>
          <w:highlight w:val="white"/>
          <w:rtl/>
        </w:rPr>
        <w:t>, מעריך כי הכניסה המהירה לעידן המכוניות החשמליות וההתגייסות של היצרנים, התעשייה כולה והצרכנים לאימוץ טכנולוגיות ״חשמ</w:t>
      </w:r>
      <w:r w:rsidR="005B48E6">
        <w:rPr>
          <w:rFonts w:hint="cs"/>
          <w:color w:val="000000" w:themeColor="text1"/>
          <w:highlight w:val="white"/>
          <w:rtl/>
        </w:rPr>
        <w:t>ו</w:t>
      </w:r>
      <w:r w:rsidR="007C319B" w:rsidRPr="005519A6">
        <w:rPr>
          <w:rFonts w:hint="cs"/>
          <w:color w:val="000000" w:themeColor="text1"/>
          <w:highlight w:val="white"/>
          <w:rtl/>
        </w:rPr>
        <w:t>ל</w:t>
      </w:r>
      <w:r w:rsidR="005B48E6">
        <w:rPr>
          <w:rFonts w:hint="cs"/>
          <w:color w:val="000000" w:themeColor="text1"/>
          <w:highlight w:val="white"/>
          <w:rtl/>
        </w:rPr>
        <w:t xml:space="preserve"> כלי רכב</w:t>
      </w:r>
      <w:r w:rsidR="007C319B" w:rsidRPr="005519A6">
        <w:rPr>
          <w:rFonts w:hint="cs"/>
          <w:color w:val="000000" w:themeColor="text1"/>
          <w:highlight w:val="white"/>
          <w:rtl/>
        </w:rPr>
        <w:t>״, ישנו גם את חוויית הנהגים והנוסעים. להערכת הדו״ח</w:t>
      </w:r>
      <w:r>
        <w:rPr>
          <w:rFonts w:hint="cs"/>
          <w:color w:val="000000" w:themeColor="text1"/>
          <w:highlight w:val="white"/>
          <w:rtl/>
        </w:rPr>
        <w:t>,</w:t>
      </w:r>
      <w:r w:rsidR="007C319B" w:rsidRPr="005519A6">
        <w:rPr>
          <w:rFonts w:hint="cs"/>
          <w:color w:val="000000" w:themeColor="text1"/>
          <w:highlight w:val="white"/>
          <w:rtl/>
        </w:rPr>
        <w:t xml:space="preserve"> שהופק על ידי ועדה מייעצת שהקימה </w:t>
      </w:r>
      <w:r w:rsidR="007C319B" w:rsidRPr="005519A6">
        <w:rPr>
          <w:color w:val="000000" w:themeColor="text1"/>
          <w:highlight w:val="white"/>
        </w:rPr>
        <w:t>HARMAN</w:t>
      </w:r>
      <w:r>
        <w:rPr>
          <w:rFonts w:hint="cs"/>
          <w:color w:val="000000" w:themeColor="text1"/>
          <w:highlight w:val="white"/>
          <w:rtl/>
        </w:rPr>
        <w:t xml:space="preserve">, </w:t>
      </w:r>
      <w:r w:rsidR="007C319B" w:rsidRPr="005519A6">
        <w:rPr>
          <w:rFonts w:hint="cs"/>
          <w:color w:val="000000" w:themeColor="text1"/>
          <w:highlight w:val="white"/>
          <w:rtl/>
        </w:rPr>
        <w:t>בה לקחו חלק יצרני רכב, ספקי ומובילי תעשיית הרכב העולמית, העתיד ה</w:t>
      </w:r>
      <w:r w:rsidR="007A6E2F" w:rsidRPr="005519A6">
        <w:rPr>
          <w:rFonts w:hint="cs"/>
          <w:color w:val="000000" w:themeColor="text1"/>
          <w:highlight w:val="white"/>
          <w:rtl/>
        </w:rPr>
        <w:t>ח</w:t>
      </w:r>
      <w:r w:rsidR="007C319B" w:rsidRPr="005519A6">
        <w:rPr>
          <w:rFonts w:hint="cs"/>
          <w:color w:val="000000" w:themeColor="text1"/>
          <w:highlight w:val="white"/>
          <w:rtl/>
        </w:rPr>
        <w:t xml:space="preserve">שמלי משפיע בצורה שונה על צרכנים ברחבי העולם וכך גם קצב ההתקדמות שלו שונה ממדינה למדינה. </w:t>
      </w:r>
      <w:r w:rsidR="002F1394">
        <w:rPr>
          <w:rFonts w:hint="cs"/>
          <w:color w:val="000000" w:themeColor="text1"/>
          <w:highlight w:val="white"/>
          <w:rtl/>
        </w:rPr>
        <w:t xml:space="preserve">נקודות המוצא שהנחו את המחקר: קצב האימוץ של מכוניות חשמליות רק הולך ומתגבר </w:t>
      </w:r>
      <w:r w:rsidR="002F1394">
        <w:rPr>
          <w:color w:val="000000" w:themeColor="text1"/>
          <w:highlight w:val="white"/>
          <w:rtl/>
        </w:rPr>
        <w:t>ותשתית הטעינה</w:t>
      </w:r>
      <w:r w:rsidR="002F1394">
        <w:rPr>
          <w:rFonts w:hint="cs"/>
          <w:color w:val="000000" w:themeColor="text1"/>
          <w:highlight w:val="white"/>
          <w:rtl/>
        </w:rPr>
        <w:t xml:space="preserve">, בסופו של התהליך, </w:t>
      </w:r>
      <w:r w:rsidR="002F1394" w:rsidRPr="005519A6">
        <w:rPr>
          <w:color w:val="000000" w:themeColor="text1"/>
          <w:highlight w:val="white"/>
          <w:rtl/>
        </w:rPr>
        <w:t xml:space="preserve">תדביק את רמת הביקוש </w:t>
      </w:r>
      <w:r w:rsidR="002F1394">
        <w:rPr>
          <w:rFonts w:hint="cs"/>
          <w:color w:val="000000" w:themeColor="text1"/>
          <w:highlight w:val="white"/>
          <w:rtl/>
        </w:rPr>
        <w:t>מצד הצרכנים</w:t>
      </w:r>
      <w:r w:rsidR="002F1394" w:rsidRPr="005519A6">
        <w:rPr>
          <w:color w:val="000000" w:themeColor="text1"/>
          <w:highlight w:val="white"/>
          <w:rtl/>
        </w:rPr>
        <w:t xml:space="preserve">. </w:t>
      </w:r>
    </w:p>
    <w:p w14:paraId="446D9278" w14:textId="77777777" w:rsidR="007A6E2F" w:rsidRPr="005519A6" w:rsidRDefault="007A6E2F" w:rsidP="007A6E2F">
      <w:pPr>
        <w:bidi/>
        <w:spacing w:line="240" w:lineRule="auto"/>
        <w:rPr>
          <w:color w:val="000000" w:themeColor="text1"/>
          <w:highlight w:val="white"/>
          <w:rtl/>
        </w:rPr>
      </w:pPr>
    </w:p>
    <w:p w14:paraId="3A98D2C5" w14:textId="7C7CE37B" w:rsidR="007A6E2F" w:rsidRPr="005519A6" w:rsidRDefault="007A6E2F" w:rsidP="005B48E6">
      <w:pPr>
        <w:bidi/>
        <w:spacing w:line="240" w:lineRule="auto"/>
        <w:rPr>
          <w:color w:val="000000" w:themeColor="text1"/>
          <w:highlight w:val="white"/>
        </w:rPr>
      </w:pPr>
      <w:r w:rsidRPr="005519A6">
        <w:rPr>
          <w:rFonts w:hint="cs"/>
          <w:color w:val="000000" w:themeColor="text1"/>
          <w:highlight w:val="white"/>
          <w:rtl/>
        </w:rPr>
        <w:t>״</w:t>
      </w:r>
      <w:r w:rsidRPr="005519A6">
        <w:rPr>
          <w:color w:val="000000" w:themeColor="text1"/>
          <w:highlight w:val="white"/>
          <w:rtl/>
        </w:rPr>
        <w:t xml:space="preserve">המחקר </w:t>
      </w:r>
      <w:r w:rsidRPr="005519A6">
        <w:rPr>
          <w:rFonts w:hint="cs"/>
          <w:color w:val="000000" w:themeColor="text1"/>
          <w:highlight w:val="white"/>
          <w:rtl/>
        </w:rPr>
        <w:t xml:space="preserve">שלנו מראה </w:t>
      </w:r>
      <w:r w:rsidRPr="005519A6">
        <w:rPr>
          <w:color w:val="000000" w:themeColor="text1"/>
          <w:highlight w:val="white"/>
          <w:rtl/>
        </w:rPr>
        <w:t>שתהליך החשיבה מאחורי רכישת</w:t>
      </w:r>
      <w:r w:rsidRPr="005519A6">
        <w:rPr>
          <w:rFonts w:hint="cs"/>
          <w:color w:val="000000" w:themeColor="text1"/>
          <w:highlight w:val="white"/>
          <w:rtl/>
        </w:rPr>
        <w:t xml:space="preserve"> מכונית חשמלית </w:t>
      </w:r>
      <w:r w:rsidRPr="005519A6">
        <w:rPr>
          <w:color w:val="000000" w:themeColor="text1"/>
          <w:highlight w:val="white"/>
          <w:rtl/>
        </w:rPr>
        <w:t xml:space="preserve">שונה ועמוק בהרבה מהגישה הננקטת בעת רכישת רכב מסורתי </w:t>
      </w:r>
      <w:r w:rsidRPr="005519A6">
        <w:rPr>
          <w:rFonts w:hint="cs"/>
          <w:color w:val="000000" w:themeColor="text1"/>
          <w:highlight w:val="white"/>
          <w:rtl/>
        </w:rPr>
        <w:t>מונע</w:t>
      </w:r>
      <w:r w:rsidRPr="005519A6">
        <w:rPr>
          <w:color w:val="000000" w:themeColor="text1"/>
          <w:highlight w:val="white"/>
          <w:rtl/>
        </w:rPr>
        <w:t xml:space="preserve"> דלק</w:t>
      </w:r>
      <w:r w:rsidRPr="005519A6">
        <w:rPr>
          <w:rFonts w:hint="cs"/>
          <w:color w:val="000000" w:themeColor="text1"/>
          <w:highlight w:val="white"/>
          <w:rtl/>
        </w:rPr>
        <w:t xml:space="preserve">״, אומרת </w:t>
      </w:r>
      <w:r w:rsidRPr="005519A6">
        <w:rPr>
          <w:bCs/>
          <w:color w:val="000000" w:themeColor="text1"/>
          <w:highlight w:val="white"/>
          <w:rtl/>
        </w:rPr>
        <w:t>מיכל גבע</w:t>
      </w:r>
      <w:r w:rsidRPr="005519A6">
        <w:rPr>
          <w:color w:val="000000" w:themeColor="text1"/>
          <w:highlight w:val="white"/>
          <w:rtl/>
        </w:rPr>
        <w:t xml:space="preserve">, מנכ"לית </w:t>
      </w:r>
      <w:r w:rsidRPr="005519A6">
        <w:rPr>
          <w:color w:val="000000" w:themeColor="text1"/>
          <w:highlight w:val="white"/>
        </w:rPr>
        <w:t>HARMAN</w:t>
      </w:r>
      <w:r w:rsidRPr="005519A6">
        <w:rPr>
          <w:rFonts w:hint="cs"/>
          <w:color w:val="000000" w:themeColor="text1"/>
          <w:highlight w:val="white"/>
          <w:rtl/>
        </w:rPr>
        <w:t xml:space="preserve"> </w:t>
      </w:r>
      <w:r w:rsidRPr="005519A6">
        <w:rPr>
          <w:color w:val="000000" w:themeColor="text1"/>
          <w:highlight w:val="white"/>
          <w:rtl/>
        </w:rPr>
        <w:t xml:space="preserve">ישראל. </w:t>
      </w:r>
      <w:r w:rsidRPr="005519A6">
        <w:rPr>
          <w:rFonts w:hint="cs"/>
          <w:color w:val="000000" w:themeColor="text1"/>
          <w:highlight w:val="white"/>
          <w:rtl/>
        </w:rPr>
        <w:t>״</w:t>
      </w:r>
      <w:r w:rsidRPr="005519A6">
        <w:rPr>
          <w:color w:val="000000" w:themeColor="text1"/>
          <w:highlight w:val="white"/>
          <w:rtl/>
        </w:rPr>
        <w:t xml:space="preserve">לצרכנים לוקח יותר זמן לחקור בקפידה את </w:t>
      </w:r>
      <w:r w:rsidR="005519A6">
        <w:rPr>
          <w:rFonts w:hint="cs"/>
          <w:color w:val="000000" w:themeColor="text1"/>
          <w:highlight w:val="white"/>
          <w:rtl/>
        </w:rPr>
        <w:t>האופציות שהשוק מציע להם</w:t>
      </w:r>
      <w:r w:rsidR="005B48E6">
        <w:rPr>
          <w:rFonts w:hint="cs"/>
          <w:color w:val="000000" w:themeColor="text1"/>
          <w:highlight w:val="white"/>
          <w:rtl/>
        </w:rPr>
        <w:t>..</w:t>
      </w:r>
      <w:r w:rsidRPr="005519A6">
        <w:rPr>
          <w:color w:val="000000" w:themeColor="text1"/>
          <w:highlight w:val="white"/>
          <w:rtl/>
        </w:rPr>
        <w:t xml:space="preserve">. הם גם לוקחים זמן נוסף כדי לקבל החלטות </w:t>
      </w:r>
      <w:r w:rsidR="005519A6">
        <w:rPr>
          <w:rFonts w:hint="cs"/>
          <w:color w:val="000000" w:themeColor="text1"/>
          <w:highlight w:val="white"/>
          <w:rtl/>
        </w:rPr>
        <w:t xml:space="preserve">לבחירה מושכלת </w:t>
      </w:r>
      <w:r w:rsidRPr="005519A6">
        <w:rPr>
          <w:color w:val="000000" w:themeColor="text1"/>
          <w:highlight w:val="white"/>
          <w:rtl/>
        </w:rPr>
        <w:t>בין כלי רכב חשמליים ו</w:t>
      </w:r>
      <w:r w:rsidR="005519A6">
        <w:rPr>
          <w:rFonts w:hint="cs"/>
          <w:color w:val="000000" w:themeColor="text1"/>
          <w:highlight w:val="white"/>
          <w:rtl/>
        </w:rPr>
        <w:t>נוטים לדרוש נסיעות מבחן ארוכות</w:t>
      </w:r>
      <w:r w:rsidRPr="005519A6">
        <w:rPr>
          <w:color w:val="000000" w:themeColor="text1"/>
          <w:highlight w:val="white"/>
          <w:rtl/>
        </w:rPr>
        <w:t xml:space="preserve"> על הרכב שבחרו לפני שהם מתחייבים</w:t>
      </w:r>
      <w:r w:rsidR="005519A6">
        <w:rPr>
          <w:rFonts w:hint="cs"/>
          <w:color w:val="000000" w:themeColor="text1"/>
          <w:highlight w:val="white"/>
          <w:rtl/>
        </w:rPr>
        <w:t xml:space="preserve"> </w:t>
      </w:r>
      <w:r w:rsidR="005519A6">
        <w:rPr>
          <w:color w:val="000000" w:themeColor="text1"/>
          <w:highlight w:val="white"/>
          <w:rtl/>
        </w:rPr>
        <w:t>–</w:t>
      </w:r>
      <w:r w:rsidR="005519A6">
        <w:rPr>
          <w:rFonts w:hint="cs"/>
          <w:color w:val="000000" w:themeColor="text1"/>
          <w:highlight w:val="white"/>
          <w:rtl/>
        </w:rPr>
        <w:t xml:space="preserve"> זאת </w:t>
      </w:r>
      <w:r w:rsidRPr="005519A6">
        <w:rPr>
          <w:color w:val="000000" w:themeColor="text1"/>
          <w:highlight w:val="white"/>
          <w:rtl/>
        </w:rPr>
        <w:t xml:space="preserve">בהתחשב במחזור החיים </w:t>
      </w:r>
      <w:r w:rsidR="005519A6">
        <w:rPr>
          <w:rFonts w:hint="cs"/>
          <w:color w:val="000000" w:themeColor="text1"/>
          <w:highlight w:val="white"/>
          <w:rtl/>
        </w:rPr>
        <w:t xml:space="preserve">הארוך יותר </w:t>
      </w:r>
      <w:r w:rsidRPr="005519A6">
        <w:rPr>
          <w:color w:val="000000" w:themeColor="text1"/>
          <w:highlight w:val="white"/>
          <w:rtl/>
        </w:rPr>
        <w:t>שמציעים רכבים חשמליים בהשוואה לעמיתיהם המונעים ב</w:t>
      </w:r>
      <w:r w:rsidR="005B48E6">
        <w:rPr>
          <w:rFonts w:hint="cs"/>
          <w:color w:val="000000" w:themeColor="text1"/>
          <w:highlight w:val="white"/>
          <w:rtl/>
        </w:rPr>
        <w:t>דלק</w:t>
      </w:r>
      <w:r w:rsidR="00F47898">
        <w:rPr>
          <w:rFonts w:hint="cs"/>
          <w:color w:val="000000" w:themeColor="text1"/>
          <w:highlight w:val="white"/>
          <w:rtl/>
        </w:rPr>
        <w:t>״</w:t>
      </w:r>
      <w:r w:rsidRPr="005519A6">
        <w:rPr>
          <w:color w:val="000000" w:themeColor="text1"/>
          <w:highlight w:val="white"/>
          <w:rtl/>
        </w:rPr>
        <w:t>.</w:t>
      </w:r>
      <w:r w:rsidR="005519A6">
        <w:rPr>
          <w:rFonts w:hint="cs"/>
          <w:color w:val="000000" w:themeColor="text1"/>
          <w:highlight w:val="white"/>
          <w:rtl/>
        </w:rPr>
        <w:t xml:space="preserve"> </w:t>
      </w:r>
    </w:p>
    <w:p w14:paraId="13DAACDB" w14:textId="77777777" w:rsidR="007A6E2F" w:rsidRDefault="007A6E2F" w:rsidP="007A6E2F">
      <w:pPr>
        <w:bidi/>
        <w:spacing w:line="240" w:lineRule="auto"/>
        <w:rPr>
          <w:color w:val="000000" w:themeColor="text1"/>
          <w:highlight w:val="white"/>
          <w:rtl/>
        </w:rPr>
      </w:pPr>
    </w:p>
    <w:p w14:paraId="4F856D69" w14:textId="73D5AE6F" w:rsidR="00394564" w:rsidRPr="005519A6" w:rsidRDefault="00394564" w:rsidP="00394564">
      <w:pPr>
        <w:bidi/>
        <w:spacing w:line="240" w:lineRule="auto"/>
        <w:rPr>
          <w:color w:val="000000" w:themeColor="text1"/>
          <w:highlight w:val="white"/>
        </w:rPr>
      </w:pPr>
      <w:r>
        <w:rPr>
          <w:rFonts w:hint="cs"/>
          <w:color w:val="000000" w:themeColor="text1"/>
          <w:highlight w:val="white"/>
          <w:rtl/>
        </w:rPr>
        <w:t xml:space="preserve">על פי המחקר החדש, 77% מהאוכלוסיה הגלובלית מוכנה לאמץ מכוניות חשמליות. בפריסה הגיאוגרפית, בולטת הנכונות הגבוהה במיוחד של הנהגים הסינים </w:t>
      </w:r>
      <w:r>
        <w:rPr>
          <w:color w:val="000000" w:themeColor="text1"/>
          <w:highlight w:val="white"/>
          <w:rtl/>
        </w:rPr>
        <w:t>–</w:t>
      </w:r>
      <w:r>
        <w:rPr>
          <w:rFonts w:hint="cs"/>
          <w:color w:val="000000" w:themeColor="text1"/>
          <w:highlight w:val="white"/>
          <w:rtl/>
        </w:rPr>
        <w:t xml:space="preserve"> 93% מהם מוכנים לרכב חשמלי, לעומת 60% בארה״ב ו-76% באירופה. </w:t>
      </w:r>
      <w:r w:rsidR="004C6A83">
        <w:rPr>
          <w:rFonts w:hint="cs"/>
          <w:color w:val="000000" w:themeColor="text1"/>
          <w:highlight w:val="white"/>
          <w:rtl/>
        </w:rPr>
        <w:t xml:space="preserve">״נתון מעניין נוסף הוא שהמניע הבולט בשלוש הטריטוריות שנבדקו למעבר למכוניות חשמליות הוא </w:t>
      </w:r>
      <w:r w:rsidR="00A93F12">
        <w:rPr>
          <w:rFonts w:hint="cs"/>
          <w:color w:val="000000" w:themeColor="text1"/>
          <w:highlight w:val="white"/>
          <w:rtl/>
        </w:rPr>
        <w:t xml:space="preserve">הדאגה לסביבה״, אומר גבע. ״מניעים נוספים הם: עלויות תחזוקה ותפעול נמוכות יותר, חידושי הטכנולוגיה בתא הנהג ואפילו הטבות המס לרוכשים״. </w:t>
      </w:r>
    </w:p>
    <w:p w14:paraId="003F6455" w14:textId="77777777" w:rsidR="00394564" w:rsidRDefault="00394564" w:rsidP="005B48E6">
      <w:pPr>
        <w:bidi/>
        <w:spacing w:line="240" w:lineRule="auto"/>
        <w:rPr>
          <w:color w:val="000000" w:themeColor="text1"/>
          <w:highlight w:val="white"/>
          <w:rtl/>
        </w:rPr>
      </w:pPr>
    </w:p>
    <w:p w14:paraId="263A33F6" w14:textId="1102DE67" w:rsidR="007A6E2F" w:rsidRPr="005519A6" w:rsidRDefault="005B48E6" w:rsidP="00394564">
      <w:pPr>
        <w:bidi/>
        <w:spacing w:line="240" w:lineRule="auto"/>
        <w:rPr>
          <w:color w:val="000000" w:themeColor="text1"/>
          <w:highlight w:val="white"/>
        </w:rPr>
      </w:pPr>
      <w:r>
        <w:rPr>
          <w:rFonts w:hint="cs"/>
          <w:color w:val="000000" w:themeColor="text1"/>
          <w:highlight w:val="white"/>
          <w:rtl/>
        </w:rPr>
        <w:t>ה</w:t>
      </w:r>
      <w:r w:rsidR="007A6E2F" w:rsidRPr="005519A6">
        <w:rPr>
          <w:color w:val="000000" w:themeColor="text1"/>
          <w:highlight w:val="white"/>
          <w:rtl/>
        </w:rPr>
        <w:t xml:space="preserve">דו"ח </w:t>
      </w:r>
      <w:r>
        <w:rPr>
          <w:rFonts w:hint="cs"/>
          <w:color w:val="000000" w:themeColor="text1"/>
          <w:highlight w:val="white"/>
          <w:rtl/>
        </w:rPr>
        <w:t xml:space="preserve">מספק </w:t>
      </w:r>
      <w:r w:rsidR="007A6E2F" w:rsidRPr="005519A6">
        <w:rPr>
          <w:color w:val="000000" w:themeColor="text1"/>
          <w:highlight w:val="white"/>
          <w:rtl/>
        </w:rPr>
        <w:t>גם תובנ</w:t>
      </w:r>
      <w:r>
        <w:rPr>
          <w:rFonts w:hint="cs"/>
          <w:color w:val="000000" w:themeColor="text1"/>
          <w:highlight w:val="white"/>
          <w:rtl/>
        </w:rPr>
        <w:t>ות</w:t>
      </w:r>
      <w:r w:rsidR="007A6E2F" w:rsidRPr="005519A6">
        <w:rPr>
          <w:color w:val="000000" w:themeColor="text1"/>
          <w:highlight w:val="white"/>
          <w:rtl/>
        </w:rPr>
        <w:t xml:space="preserve"> לגבי החסמים שעדיין קיימים כדי להשיג אימוץ מלא של </w:t>
      </w:r>
      <w:r>
        <w:rPr>
          <w:rFonts w:hint="cs"/>
          <w:color w:val="000000" w:themeColor="text1"/>
          <w:highlight w:val="white"/>
          <w:rtl/>
        </w:rPr>
        <w:t>כלי רכב חשמליים</w:t>
      </w:r>
      <w:r w:rsidR="007A6E2F" w:rsidRPr="005519A6">
        <w:rPr>
          <w:color w:val="000000" w:themeColor="text1"/>
          <w:highlight w:val="white"/>
          <w:rtl/>
        </w:rPr>
        <w:t>. "</w:t>
      </w:r>
      <w:r>
        <w:rPr>
          <w:rFonts w:hint="cs"/>
          <w:color w:val="000000" w:themeColor="text1"/>
          <w:highlight w:val="white"/>
          <w:rtl/>
        </w:rPr>
        <w:t>הנושא המרכזי שצריך להתגבר עליו הוא המשך הפיתוח, הפריסה וההטמעה</w:t>
      </w:r>
      <w:r w:rsidR="007A6E2F" w:rsidRPr="005519A6">
        <w:rPr>
          <w:color w:val="000000" w:themeColor="text1"/>
          <w:highlight w:val="white"/>
          <w:rtl/>
        </w:rPr>
        <w:t xml:space="preserve"> </w:t>
      </w:r>
      <w:r>
        <w:rPr>
          <w:rFonts w:hint="cs"/>
          <w:color w:val="000000" w:themeColor="text1"/>
          <w:highlight w:val="white"/>
          <w:rtl/>
        </w:rPr>
        <w:t xml:space="preserve">של </w:t>
      </w:r>
      <w:r w:rsidR="007A6E2F" w:rsidRPr="005519A6">
        <w:rPr>
          <w:color w:val="000000" w:themeColor="text1"/>
          <w:highlight w:val="white"/>
          <w:rtl/>
        </w:rPr>
        <w:t>תשתי</w:t>
      </w:r>
      <w:r>
        <w:rPr>
          <w:rFonts w:hint="cs"/>
          <w:color w:val="000000" w:themeColor="text1"/>
          <w:highlight w:val="white"/>
          <w:rtl/>
        </w:rPr>
        <w:t>ו</w:t>
      </w:r>
      <w:r w:rsidR="007A6E2F" w:rsidRPr="005519A6">
        <w:rPr>
          <w:color w:val="000000" w:themeColor="text1"/>
          <w:highlight w:val="white"/>
          <w:rtl/>
        </w:rPr>
        <w:t xml:space="preserve">ת טעינה </w:t>
      </w:r>
      <w:r>
        <w:rPr>
          <w:rFonts w:hint="cs"/>
          <w:color w:val="000000" w:themeColor="text1"/>
          <w:highlight w:val="white"/>
          <w:rtl/>
        </w:rPr>
        <w:t xml:space="preserve">במרחב הציבורי, </w:t>
      </w:r>
      <w:r w:rsidR="007A6E2F" w:rsidRPr="005519A6">
        <w:rPr>
          <w:color w:val="000000" w:themeColor="text1"/>
          <w:highlight w:val="white"/>
          <w:rtl/>
        </w:rPr>
        <w:t>כדי לתמוך בעלייה הבולטת בצורכי הטעינה," אומרת גבע. "</w:t>
      </w:r>
      <w:r>
        <w:rPr>
          <w:rFonts w:hint="cs"/>
          <w:color w:val="000000" w:themeColor="text1"/>
          <w:highlight w:val="white"/>
          <w:rtl/>
        </w:rPr>
        <w:t>ה</w:t>
      </w:r>
      <w:r w:rsidR="007A6E2F" w:rsidRPr="005519A6">
        <w:rPr>
          <w:color w:val="000000" w:themeColor="text1"/>
          <w:highlight w:val="white"/>
          <w:rtl/>
        </w:rPr>
        <w:t xml:space="preserve">צרכנים </w:t>
      </w:r>
      <w:r>
        <w:rPr>
          <w:rFonts w:hint="cs"/>
          <w:color w:val="000000" w:themeColor="text1"/>
          <w:highlight w:val="white"/>
          <w:rtl/>
        </w:rPr>
        <w:t>כיום מודעים לנושא ובהחלט מביעים במהלך המעבר, חששות הקשורות ב</w:t>
      </w:r>
      <w:r w:rsidR="007A6E2F" w:rsidRPr="005519A6">
        <w:rPr>
          <w:color w:val="000000" w:themeColor="text1"/>
          <w:highlight w:val="white"/>
          <w:rtl/>
        </w:rPr>
        <w:t xml:space="preserve">מגבלות הטווח </w:t>
      </w:r>
      <w:r>
        <w:rPr>
          <w:rFonts w:hint="cs"/>
          <w:color w:val="000000" w:themeColor="text1"/>
          <w:highlight w:val="white"/>
          <w:rtl/>
        </w:rPr>
        <w:t xml:space="preserve">שמציע כיום טרנד אימוץ המכוניות החשמליות״. </w:t>
      </w:r>
    </w:p>
    <w:p w14:paraId="21E82794" w14:textId="77777777" w:rsidR="007A6E2F" w:rsidRPr="005519A6" w:rsidRDefault="007A6E2F" w:rsidP="007A6E2F">
      <w:pPr>
        <w:bidi/>
        <w:spacing w:line="240" w:lineRule="auto"/>
        <w:rPr>
          <w:color w:val="000000" w:themeColor="text1"/>
          <w:highlight w:val="white"/>
        </w:rPr>
      </w:pPr>
    </w:p>
    <w:p w14:paraId="5191106D" w14:textId="363945E6" w:rsidR="001F7ECF" w:rsidRPr="005519A6" w:rsidRDefault="00A93F12" w:rsidP="0043003D">
      <w:pPr>
        <w:bidi/>
        <w:spacing w:line="240" w:lineRule="auto"/>
        <w:rPr>
          <w:b/>
          <w:color w:val="000000" w:themeColor="text1"/>
          <w:highlight w:val="white"/>
        </w:rPr>
      </w:pPr>
      <w:r>
        <w:rPr>
          <w:rFonts w:hint="cs"/>
          <w:color w:val="000000" w:themeColor="text1"/>
          <w:rtl/>
        </w:rPr>
        <w:t xml:space="preserve">גבע מעריכה כי חדשנות ממוקדת צרכן שתספק חווית שהייה חדשה ברכב, היא קריטית לעתיד המכוניות החשמליות. </w:t>
      </w:r>
      <w:r w:rsidR="00363227" w:rsidRPr="005519A6">
        <w:rPr>
          <w:color w:val="000000" w:themeColor="text1"/>
          <w:highlight w:val="white"/>
          <w:rtl/>
        </w:rPr>
        <w:t xml:space="preserve">צרכני </w:t>
      </w:r>
      <w:r>
        <w:rPr>
          <w:rFonts w:hint="cs"/>
          <w:color w:val="000000" w:themeColor="text1"/>
          <w:highlight w:val="white"/>
          <w:rtl/>
        </w:rPr>
        <w:t>חשמליות</w:t>
      </w:r>
      <w:r w:rsidR="00363227" w:rsidRPr="005519A6">
        <w:rPr>
          <w:color w:val="000000" w:themeColor="text1"/>
          <w:highlight w:val="white"/>
          <w:rtl/>
        </w:rPr>
        <w:t xml:space="preserve"> מחפשים </w:t>
      </w:r>
      <w:r>
        <w:rPr>
          <w:rFonts w:hint="cs"/>
          <w:color w:val="000000" w:themeColor="text1"/>
          <w:highlight w:val="white"/>
          <w:rtl/>
        </w:rPr>
        <w:t>׳</w:t>
      </w:r>
      <w:r w:rsidR="00363227" w:rsidRPr="005519A6">
        <w:rPr>
          <w:color w:val="000000" w:themeColor="text1"/>
          <w:highlight w:val="white"/>
          <w:rtl/>
        </w:rPr>
        <w:t>חוויות</w:t>
      </w:r>
      <w:r>
        <w:rPr>
          <w:rFonts w:hint="cs"/>
          <w:color w:val="000000" w:themeColor="text1"/>
          <w:highlight w:val="white"/>
          <w:rtl/>
        </w:rPr>
        <w:t>׳</w:t>
      </w:r>
      <w:r w:rsidR="00363227" w:rsidRPr="005519A6">
        <w:rPr>
          <w:color w:val="000000" w:themeColor="text1"/>
          <w:highlight w:val="white"/>
          <w:rtl/>
        </w:rPr>
        <w:t xml:space="preserve"> טובות יותר כעת מאי פעם </w:t>
      </w:r>
      <w:r>
        <w:rPr>
          <w:rFonts w:hint="cs"/>
          <w:color w:val="000000" w:themeColor="text1"/>
          <w:highlight w:val="white"/>
          <w:rtl/>
        </w:rPr>
        <w:t>ו</w:t>
      </w:r>
      <w:r w:rsidR="00363227" w:rsidRPr="005519A6">
        <w:rPr>
          <w:color w:val="000000" w:themeColor="text1"/>
          <w:highlight w:val="white"/>
          <w:rtl/>
        </w:rPr>
        <w:t xml:space="preserve">הם יכולים </w:t>
      </w:r>
      <w:r>
        <w:rPr>
          <w:rFonts w:hint="cs"/>
          <w:color w:val="000000" w:themeColor="text1"/>
          <w:highlight w:val="white"/>
          <w:rtl/>
        </w:rPr>
        <w:t>גם</w:t>
      </w:r>
      <w:r w:rsidR="00363227" w:rsidRPr="005519A6">
        <w:rPr>
          <w:color w:val="000000" w:themeColor="text1"/>
          <w:highlight w:val="white"/>
          <w:rtl/>
        </w:rPr>
        <w:t xml:space="preserve"> להעריך פתרונות </w:t>
      </w:r>
      <w:r>
        <w:rPr>
          <w:rFonts w:hint="cs"/>
          <w:color w:val="000000" w:themeColor="text1"/>
          <w:highlight w:val="white"/>
          <w:rtl/>
        </w:rPr>
        <w:t xml:space="preserve">חדשניים. ״יש כאן מקום להזדמנויות עסקיות חדשות גם ליצרנים ולכל התעשייה שמסביב להם. </w:t>
      </w:r>
      <w:r w:rsidR="00363227" w:rsidRPr="005519A6">
        <w:rPr>
          <w:color w:val="000000" w:themeColor="text1"/>
          <w:highlight w:val="white"/>
          <w:rtl/>
        </w:rPr>
        <w:t>כלי רכב חשמליים הם ספינות דגל לטכנולוגיה חדשה</w:t>
      </w:r>
      <w:r>
        <w:rPr>
          <w:rFonts w:hint="cs"/>
          <w:color w:val="000000" w:themeColor="text1"/>
          <w:highlight w:val="white"/>
          <w:rtl/>
        </w:rPr>
        <w:t xml:space="preserve">. מבחינת </w:t>
      </w:r>
      <w:r>
        <w:rPr>
          <w:color w:val="000000" w:themeColor="text1"/>
          <w:highlight w:val="white"/>
        </w:rPr>
        <w:t>HARMAN</w:t>
      </w:r>
      <w:r>
        <w:rPr>
          <w:rFonts w:hint="cs"/>
          <w:color w:val="000000" w:themeColor="text1"/>
          <w:highlight w:val="white"/>
          <w:rtl/>
        </w:rPr>
        <w:t xml:space="preserve"> </w:t>
      </w:r>
      <w:r w:rsidR="0043003D">
        <w:rPr>
          <w:rFonts w:hint="cs"/>
          <w:color w:val="000000" w:themeColor="text1"/>
          <w:highlight w:val="white"/>
          <w:rtl/>
        </w:rPr>
        <w:t xml:space="preserve">אנו </w:t>
      </w:r>
      <w:r>
        <w:rPr>
          <w:rFonts w:hint="cs"/>
          <w:color w:val="000000" w:themeColor="text1"/>
          <w:highlight w:val="white"/>
          <w:rtl/>
        </w:rPr>
        <w:t xml:space="preserve">בהחלט </w:t>
      </w:r>
      <w:r w:rsidR="0043003D">
        <w:rPr>
          <w:rFonts w:hint="cs"/>
          <w:color w:val="000000" w:themeColor="text1"/>
          <w:highlight w:val="white"/>
          <w:rtl/>
        </w:rPr>
        <w:t xml:space="preserve">מזהים כאן </w:t>
      </w:r>
      <w:r w:rsidR="00363227" w:rsidRPr="005519A6">
        <w:rPr>
          <w:color w:val="000000" w:themeColor="text1"/>
          <w:highlight w:val="white"/>
          <w:rtl/>
        </w:rPr>
        <w:t>ד</w:t>
      </w:r>
      <w:r w:rsidR="0043003D">
        <w:rPr>
          <w:color w:val="000000" w:themeColor="text1"/>
          <w:highlight w:val="white"/>
          <w:rtl/>
        </w:rPr>
        <w:t>רישה חזקה יותר לעדכוני</w:t>
      </w:r>
      <w:r w:rsidR="0043003D">
        <w:rPr>
          <w:rFonts w:hint="cs"/>
          <w:color w:val="000000" w:themeColor="text1"/>
          <w:highlight w:val="white"/>
          <w:rtl/>
        </w:rPr>
        <w:t xml:space="preserve"> </w:t>
      </w:r>
      <w:r w:rsidR="0043003D">
        <w:rPr>
          <w:color w:val="000000" w:themeColor="text1"/>
          <w:highlight w:val="white"/>
        </w:rPr>
        <w:t>OTA</w:t>
      </w:r>
      <w:r w:rsidR="0043003D">
        <w:rPr>
          <w:rFonts w:hint="cs"/>
          <w:color w:val="000000" w:themeColor="text1"/>
          <w:highlight w:val="white"/>
          <w:rtl/>
        </w:rPr>
        <w:t xml:space="preserve"> (טכנולוגיה שמפותחת בישראל) </w:t>
      </w:r>
      <w:r w:rsidR="00363227" w:rsidRPr="005519A6">
        <w:rPr>
          <w:color w:val="000000" w:themeColor="text1"/>
          <w:highlight w:val="white"/>
          <w:rtl/>
        </w:rPr>
        <w:t xml:space="preserve"> </w:t>
      </w:r>
      <w:r w:rsidR="0043003D">
        <w:rPr>
          <w:rFonts w:hint="cs"/>
          <w:color w:val="000000" w:themeColor="text1"/>
          <w:highlight w:val="white"/>
          <w:rtl/>
        </w:rPr>
        <w:t xml:space="preserve">הן </w:t>
      </w:r>
      <w:r w:rsidR="00363227" w:rsidRPr="005519A6">
        <w:rPr>
          <w:color w:val="000000" w:themeColor="text1"/>
          <w:highlight w:val="white"/>
          <w:rtl/>
        </w:rPr>
        <w:t>ל</w:t>
      </w:r>
      <w:r w:rsidR="0043003D">
        <w:rPr>
          <w:rFonts w:hint="cs"/>
          <w:color w:val="000000" w:themeColor="text1"/>
          <w:highlight w:val="white"/>
          <w:rtl/>
        </w:rPr>
        <w:t>כלי</w:t>
      </w:r>
      <w:r w:rsidR="00363227" w:rsidRPr="005519A6">
        <w:rPr>
          <w:color w:val="000000" w:themeColor="text1"/>
          <w:highlight w:val="white"/>
          <w:rtl/>
        </w:rPr>
        <w:t xml:space="preserve"> רכב חשמליים ו</w:t>
      </w:r>
      <w:r w:rsidR="0043003D">
        <w:rPr>
          <w:rFonts w:hint="cs"/>
          <w:color w:val="000000" w:themeColor="text1"/>
          <w:highlight w:val="white"/>
          <w:rtl/>
        </w:rPr>
        <w:t>הן ל</w:t>
      </w:r>
      <w:r w:rsidR="00363227" w:rsidRPr="005519A6">
        <w:rPr>
          <w:color w:val="000000" w:themeColor="text1"/>
          <w:highlight w:val="white"/>
          <w:rtl/>
        </w:rPr>
        <w:t xml:space="preserve">תחנות </w:t>
      </w:r>
      <w:r w:rsidR="0043003D">
        <w:rPr>
          <w:rFonts w:hint="cs"/>
          <w:color w:val="000000" w:themeColor="text1"/>
          <w:highlight w:val="white"/>
          <w:rtl/>
        </w:rPr>
        <w:t>ה</w:t>
      </w:r>
      <w:r w:rsidR="00363227" w:rsidRPr="005519A6">
        <w:rPr>
          <w:color w:val="000000" w:themeColor="text1"/>
          <w:highlight w:val="white"/>
          <w:rtl/>
        </w:rPr>
        <w:t>טעינה</w:t>
      </w:r>
      <w:r w:rsidR="000F5B31">
        <w:rPr>
          <w:rFonts w:hint="cs"/>
          <w:color w:val="000000" w:themeColor="text1"/>
          <w:highlight w:val="white"/>
          <w:rtl/>
        </w:rPr>
        <w:t>״</w:t>
      </w:r>
      <w:r w:rsidR="00363227" w:rsidRPr="005519A6">
        <w:rPr>
          <w:color w:val="000000" w:themeColor="text1"/>
          <w:highlight w:val="white"/>
          <w:rtl/>
        </w:rPr>
        <w:t>.</w:t>
      </w:r>
      <w:r w:rsidR="0043003D">
        <w:rPr>
          <w:rFonts w:hint="cs"/>
          <w:color w:val="000000" w:themeColor="text1"/>
          <w:highlight w:val="white"/>
          <w:rtl/>
        </w:rPr>
        <w:t xml:space="preserve"> </w:t>
      </w:r>
    </w:p>
    <w:p w14:paraId="45300BBA" w14:textId="77777777" w:rsidR="001F7ECF" w:rsidRDefault="001F7ECF" w:rsidP="007C319B">
      <w:pPr>
        <w:bidi/>
        <w:spacing w:line="240" w:lineRule="auto"/>
        <w:rPr>
          <w:color w:val="000000" w:themeColor="text1"/>
          <w:highlight w:val="white"/>
          <w:rtl/>
        </w:rPr>
      </w:pPr>
    </w:p>
    <w:p w14:paraId="0F24F4E4" w14:textId="77777777" w:rsidR="00BE2CE8" w:rsidRDefault="000F5B31" w:rsidP="000F5B31">
      <w:pPr>
        <w:bidi/>
        <w:spacing w:line="240" w:lineRule="auto"/>
        <w:rPr>
          <w:color w:val="000000" w:themeColor="text1"/>
        </w:rPr>
      </w:pPr>
      <w:r>
        <w:rPr>
          <w:rFonts w:hint="cs"/>
          <w:color w:val="000000" w:themeColor="text1"/>
          <w:highlight w:val="white"/>
          <w:rtl/>
        </w:rPr>
        <w:t>עם כל הבעיות</w:t>
      </w:r>
      <w:r w:rsidR="00126D81">
        <w:rPr>
          <w:rFonts w:hint="cs"/>
          <w:color w:val="000000" w:themeColor="text1"/>
          <w:highlight w:val="white"/>
          <w:rtl/>
        </w:rPr>
        <w:t xml:space="preserve"> שעוד צריך להתגבר עליהן</w:t>
      </w:r>
      <w:r>
        <w:rPr>
          <w:rFonts w:hint="cs"/>
          <w:color w:val="000000" w:themeColor="text1"/>
          <w:highlight w:val="white"/>
          <w:rtl/>
        </w:rPr>
        <w:t>, המחקר מעלה</w:t>
      </w:r>
      <w:r w:rsidRPr="005519A6">
        <w:rPr>
          <w:color w:val="000000" w:themeColor="text1"/>
          <w:highlight w:val="white"/>
          <w:rtl/>
        </w:rPr>
        <w:t xml:space="preserve"> עובדה מכרעת אחת: "זה לא עניין של </w:t>
      </w:r>
      <w:r>
        <w:rPr>
          <w:rFonts w:hint="cs"/>
          <w:color w:val="000000" w:themeColor="text1"/>
          <w:highlight w:val="white"/>
          <w:rtl/>
        </w:rPr>
        <w:t>׳</w:t>
      </w:r>
      <w:r w:rsidRPr="005519A6">
        <w:rPr>
          <w:i/>
          <w:color w:val="000000" w:themeColor="text1"/>
          <w:highlight w:val="white"/>
          <w:rtl/>
        </w:rPr>
        <w:t>אם</w:t>
      </w:r>
      <w:r w:rsidRPr="005519A6">
        <w:rPr>
          <w:color w:val="000000" w:themeColor="text1"/>
          <w:highlight w:val="white"/>
          <w:rtl/>
        </w:rPr>
        <w:t xml:space="preserve"> אימוץ </w:t>
      </w:r>
      <w:r>
        <w:rPr>
          <w:rFonts w:hint="cs"/>
          <w:color w:val="000000" w:themeColor="text1"/>
          <w:highlight w:val="white"/>
          <w:rtl/>
        </w:rPr>
        <w:t>מכוניות חשמליות</w:t>
      </w:r>
      <w:r w:rsidRPr="005519A6">
        <w:rPr>
          <w:color w:val="000000" w:themeColor="text1"/>
          <w:highlight w:val="white"/>
          <w:rtl/>
        </w:rPr>
        <w:t xml:space="preserve"> ישנה את תעשיית הרכב</w:t>
      </w:r>
      <w:r>
        <w:rPr>
          <w:rFonts w:hint="cs"/>
          <w:color w:val="000000" w:themeColor="text1"/>
          <w:highlight w:val="white"/>
          <w:rtl/>
        </w:rPr>
        <w:t>׳</w:t>
      </w:r>
      <w:r w:rsidRPr="005519A6">
        <w:rPr>
          <w:color w:val="000000" w:themeColor="text1"/>
          <w:highlight w:val="white"/>
          <w:rtl/>
        </w:rPr>
        <w:t xml:space="preserve">, אלא </w:t>
      </w:r>
      <w:r>
        <w:rPr>
          <w:rFonts w:hint="cs"/>
          <w:color w:val="000000" w:themeColor="text1"/>
          <w:highlight w:val="white"/>
          <w:rtl/>
        </w:rPr>
        <w:t>׳</w:t>
      </w:r>
      <w:r w:rsidRPr="005519A6">
        <w:rPr>
          <w:color w:val="000000" w:themeColor="text1"/>
          <w:highlight w:val="white"/>
          <w:rtl/>
        </w:rPr>
        <w:t>מתי יתרחש השינוי</w:t>
      </w:r>
      <w:r>
        <w:rPr>
          <w:rFonts w:hint="cs"/>
          <w:color w:val="000000" w:themeColor="text1"/>
          <w:highlight w:val="white"/>
          <w:rtl/>
        </w:rPr>
        <w:t xml:space="preserve">׳. </w:t>
      </w:r>
      <w:r w:rsidRPr="005519A6">
        <w:rPr>
          <w:color w:val="000000" w:themeColor="text1"/>
          <w:highlight w:val="white"/>
          <w:rtl/>
        </w:rPr>
        <w:t xml:space="preserve">ככל שגורמים סביבתיים ממשיכים </w:t>
      </w:r>
      <w:r>
        <w:rPr>
          <w:rFonts w:hint="cs"/>
          <w:color w:val="000000" w:themeColor="text1"/>
          <w:highlight w:val="white"/>
          <w:rtl/>
        </w:rPr>
        <w:t xml:space="preserve">ללחוץ לכיוון </w:t>
      </w:r>
      <w:r w:rsidRPr="005519A6">
        <w:rPr>
          <w:color w:val="000000" w:themeColor="text1"/>
          <w:highlight w:val="white"/>
          <w:rtl/>
        </w:rPr>
        <w:t xml:space="preserve">אימוץ נרחב </w:t>
      </w:r>
      <w:r>
        <w:rPr>
          <w:rFonts w:hint="cs"/>
          <w:color w:val="000000" w:themeColor="text1"/>
          <w:highlight w:val="white"/>
          <w:rtl/>
        </w:rPr>
        <w:t xml:space="preserve">יותר </w:t>
      </w:r>
      <w:r w:rsidRPr="005519A6">
        <w:rPr>
          <w:color w:val="000000" w:themeColor="text1"/>
          <w:highlight w:val="white"/>
          <w:rtl/>
        </w:rPr>
        <w:t xml:space="preserve">של </w:t>
      </w:r>
      <w:r>
        <w:rPr>
          <w:rFonts w:hint="cs"/>
          <w:color w:val="000000" w:themeColor="text1"/>
          <w:highlight w:val="white"/>
          <w:rtl/>
        </w:rPr>
        <w:t>רכבים חשמליים</w:t>
      </w:r>
      <w:r w:rsidRPr="005519A6">
        <w:rPr>
          <w:color w:val="000000" w:themeColor="text1"/>
          <w:highlight w:val="white"/>
          <w:rtl/>
        </w:rPr>
        <w:t xml:space="preserve">, </w:t>
      </w:r>
      <w:r>
        <w:rPr>
          <w:rFonts w:hint="cs"/>
          <w:color w:val="000000" w:themeColor="text1"/>
          <w:highlight w:val="white"/>
          <w:rtl/>
        </w:rPr>
        <w:t>ה</w:t>
      </w:r>
      <w:r w:rsidRPr="005519A6">
        <w:rPr>
          <w:color w:val="000000" w:themeColor="text1"/>
          <w:highlight w:val="white"/>
          <w:rtl/>
        </w:rPr>
        <w:t xml:space="preserve">העדפות הצרכנים </w:t>
      </w:r>
      <w:r>
        <w:rPr>
          <w:rFonts w:hint="cs"/>
          <w:color w:val="000000" w:themeColor="text1"/>
          <w:highlight w:val="white"/>
          <w:rtl/>
        </w:rPr>
        <w:t>משתנות</w:t>
      </w:r>
      <w:r w:rsidRPr="005519A6">
        <w:rPr>
          <w:color w:val="000000" w:themeColor="text1"/>
          <w:highlight w:val="white"/>
          <w:rtl/>
        </w:rPr>
        <w:t xml:space="preserve"> ו</w:t>
      </w:r>
      <w:r>
        <w:rPr>
          <w:rFonts w:hint="cs"/>
          <w:color w:val="000000" w:themeColor="text1"/>
          <w:highlight w:val="white"/>
          <w:rtl/>
        </w:rPr>
        <w:t>גם ה</w:t>
      </w:r>
      <w:r w:rsidRPr="005519A6">
        <w:rPr>
          <w:color w:val="000000" w:themeColor="text1"/>
          <w:highlight w:val="white"/>
          <w:rtl/>
        </w:rPr>
        <w:t>חוויות</w:t>
      </w:r>
      <w:r>
        <w:rPr>
          <w:rFonts w:hint="cs"/>
          <w:color w:val="000000" w:themeColor="text1"/>
          <w:highlight w:val="white"/>
          <w:rtl/>
        </w:rPr>
        <w:t xml:space="preserve"> וההתנסות שלהם </w:t>
      </w:r>
      <w:r w:rsidRPr="005519A6">
        <w:rPr>
          <w:color w:val="000000" w:themeColor="text1"/>
          <w:highlight w:val="white"/>
          <w:rtl/>
        </w:rPr>
        <w:t xml:space="preserve">ברכב </w:t>
      </w:r>
      <w:r>
        <w:rPr>
          <w:rFonts w:hint="cs"/>
          <w:color w:val="000000" w:themeColor="text1"/>
          <w:highlight w:val="white"/>
          <w:rtl/>
        </w:rPr>
        <w:t xml:space="preserve">יהיו </w:t>
      </w:r>
      <w:r w:rsidRPr="005519A6">
        <w:rPr>
          <w:color w:val="000000" w:themeColor="text1"/>
          <w:highlight w:val="white"/>
          <w:rtl/>
        </w:rPr>
        <w:t xml:space="preserve">חייבות להשתנות כדי </w:t>
      </w:r>
      <w:r>
        <w:rPr>
          <w:rFonts w:hint="cs"/>
          <w:color w:val="000000" w:themeColor="text1"/>
          <w:highlight w:val="white"/>
          <w:rtl/>
        </w:rPr>
        <w:t>שיתאימו</w:t>
      </w:r>
      <w:r>
        <w:rPr>
          <w:color w:val="000000" w:themeColor="text1"/>
          <w:highlight w:val="white"/>
          <w:rtl/>
        </w:rPr>
        <w:t xml:space="preserve"> לצרכים החדשי</w:t>
      </w:r>
      <w:r>
        <w:rPr>
          <w:rFonts w:hint="cs"/>
          <w:color w:val="000000" w:themeColor="text1"/>
          <w:highlight w:val="white"/>
          <w:rtl/>
        </w:rPr>
        <w:t>ם</w:t>
      </w:r>
      <w:r>
        <w:rPr>
          <w:rFonts w:hint="cs"/>
          <w:color w:val="000000" w:themeColor="text1"/>
          <w:rtl/>
        </w:rPr>
        <w:t>״.</w:t>
      </w:r>
    </w:p>
    <w:p w14:paraId="1652706C" w14:textId="77777777" w:rsidR="00363227" w:rsidRDefault="00363227" w:rsidP="00363227">
      <w:pPr>
        <w:bidi/>
        <w:spacing w:line="240" w:lineRule="auto"/>
        <w:rPr>
          <w:color w:val="000000" w:themeColor="text1"/>
        </w:rPr>
      </w:pPr>
    </w:p>
    <w:p w14:paraId="73AF9E8C" w14:textId="33624D5B" w:rsidR="00363227" w:rsidRDefault="00363227" w:rsidP="00363227">
      <w:pPr>
        <w:bidi/>
        <w:spacing w:line="240" w:lineRule="auto"/>
        <w:rPr>
          <w:color w:val="000000" w:themeColor="text1"/>
        </w:rPr>
      </w:pPr>
      <w:r w:rsidRPr="009A029F">
        <w:rPr>
          <w:rFonts w:eastAsia="Times New Roman"/>
          <w:color w:val="000000"/>
          <w:shd w:val="clear" w:color="auto" w:fill="FFFFFF"/>
        </w:rPr>
        <w:lastRenderedPageBreak/>
        <w:t>HARMAN</w:t>
      </w:r>
      <w:r w:rsidRPr="009A029F">
        <w:rPr>
          <w:rFonts w:eastAsia="Times New Roman"/>
          <w:color w:val="000000"/>
          <w:shd w:val="clear" w:color="auto" w:fill="FFFFFF"/>
          <w:rtl/>
        </w:rPr>
        <w:t xml:space="preserve"> מתכננת ו</w:t>
      </w:r>
      <w:r w:rsidRPr="009A029F">
        <w:rPr>
          <w:rFonts w:eastAsia="Times New Roman" w:hint="cs"/>
          <w:color w:val="000000"/>
          <w:shd w:val="clear" w:color="auto" w:fill="FFFFFF"/>
          <w:rtl/>
        </w:rPr>
        <w:t>מ</w:t>
      </w:r>
      <w:r w:rsidRPr="009A029F">
        <w:rPr>
          <w:rFonts w:eastAsia="Times New Roman"/>
          <w:color w:val="000000"/>
          <w:shd w:val="clear" w:color="auto" w:fill="FFFFFF"/>
          <w:rtl/>
        </w:rPr>
        <w:t>ייצרת מוצרים מקושרים ופתרונות עבור יצרני מכוניות, צרכנים וארגונים ברחבי העולם, ביניהם: מערכות מכוניות מקושרות (חכמות), מוצרי אודיו ווידאו, פתרונות אוטומציה ארגוניים ושירותים התומכים באינטרנט של הדברים (</w:t>
      </w:r>
      <w:r w:rsidRPr="009A029F">
        <w:rPr>
          <w:rFonts w:eastAsia="Times New Roman"/>
          <w:color w:val="000000"/>
          <w:shd w:val="clear" w:color="auto" w:fill="FFFFFF"/>
        </w:rPr>
        <w:t>IoT</w:t>
      </w:r>
      <w:r w:rsidRPr="009A029F">
        <w:rPr>
          <w:rFonts w:eastAsia="Times New Roman"/>
          <w:color w:val="000000"/>
          <w:shd w:val="clear" w:color="auto" w:fill="FFFFFF"/>
          <w:rtl/>
        </w:rPr>
        <w:t xml:space="preserve">). שרותי התוכנה של </w:t>
      </w:r>
      <w:r w:rsidRPr="009A029F">
        <w:rPr>
          <w:rFonts w:eastAsia="Times New Roman"/>
          <w:color w:val="000000"/>
          <w:shd w:val="clear" w:color="auto" w:fill="FFFFFF"/>
        </w:rPr>
        <w:t>HARMAN</w:t>
      </w:r>
      <w:r w:rsidRPr="009A029F">
        <w:rPr>
          <w:rFonts w:eastAsia="Times New Roman"/>
          <w:color w:val="000000"/>
          <w:shd w:val="clear" w:color="auto" w:fill="FFFFFF"/>
          <w:rtl/>
        </w:rPr>
        <w:t xml:space="preserve"> מניעים מיליארדי מערכות ומכשירים ניידים, כשהם מקושרים  ומאובטחים על פני כל הפלטפורמות בהן הם פועלים, מהעבודה, דרך הבית ועד למכונית ולמובייל. החברה מעסיקה מעל 30,000 עובדים ברחבי העולם.</w:t>
      </w:r>
    </w:p>
    <w:p w14:paraId="2B2EB9FF" w14:textId="77777777" w:rsidR="00BE2CE8" w:rsidRDefault="00BE2CE8" w:rsidP="00BE2CE8">
      <w:pPr>
        <w:bidi/>
        <w:spacing w:line="240" w:lineRule="auto"/>
        <w:rPr>
          <w:color w:val="000000" w:themeColor="text1"/>
        </w:rPr>
      </w:pPr>
    </w:p>
    <w:p w14:paraId="35CC40F4" w14:textId="17D39603" w:rsidR="000F5B31" w:rsidRDefault="000F5B31" w:rsidP="00BE2CE8">
      <w:pPr>
        <w:bidi/>
        <w:spacing w:line="240" w:lineRule="auto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 </w:t>
      </w:r>
    </w:p>
    <w:p w14:paraId="15D70085" w14:textId="77777777" w:rsidR="000F5B31" w:rsidRPr="005519A6" w:rsidRDefault="000F5B31" w:rsidP="000F5B31">
      <w:pPr>
        <w:bidi/>
        <w:spacing w:line="240" w:lineRule="auto"/>
        <w:rPr>
          <w:color w:val="000000" w:themeColor="text1"/>
          <w:highlight w:val="white"/>
        </w:rPr>
      </w:pPr>
    </w:p>
    <w:sectPr w:rsidR="000F5B31" w:rsidRPr="005519A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662C"/>
    <w:multiLevelType w:val="multilevel"/>
    <w:tmpl w:val="DE5AD2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CF"/>
    <w:rsid w:val="000F5B31"/>
    <w:rsid w:val="00126D81"/>
    <w:rsid w:val="001F7ECF"/>
    <w:rsid w:val="002F1394"/>
    <w:rsid w:val="00363227"/>
    <w:rsid w:val="00394564"/>
    <w:rsid w:val="0043003D"/>
    <w:rsid w:val="0049223D"/>
    <w:rsid w:val="004C6A83"/>
    <w:rsid w:val="005519A6"/>
    <w:rsid w:val="005B48E6"/>
    <w:rsid w:val="00685173"/>
    <w:rsid w:val="007557B2"/>
    <w:rsid w:val="007A6E2F"/>
    <w:rsid w:val="007C319B"/>
    <w:rsid w:val="008A1C0D"/>
    <w:rsid w:val="00A93F12"/>
    <w:rsid w:val="00BE2CE8"/>
    <w:rsid w:val="00E55F9C"/>
    <w:rsid w:val="00F47898"/>
    <w:rsid w:val="00F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077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503</Words>
  <Characters>2873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13</cp:revision>
  <dcterms:created xsi:type="dcterms:W3CDTF">2021-11-23T13:05:00Z</dcterms:created>
  <dcterms:modified xsi:type="dcterms:W3CDTF">2021-11-28T09:25:00Z</dcterms:modified>
</cp:coreProperties>
</file>